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CD" w:rsidRPr="00F92107" w:rsidRDefault="00D634CD" w:rsidP="00D634CD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bookmarkStart w:id="0" w:name="_Toc459224299"/>
      <w:r w:rsidRPr="00F92107">
        <w:rPr>
          <w:rFonts w:ascii="Times New Roman" w:hAnsi="Times New Roman"/>
          <w:b/>
          <w:bCs/>
          <w:color w:val="000000"/>
          <w:sz w:val="20"/>
          <w:szCs w:val="20"/>
        </w:rPr>
        <w:t>Załącznik 7 do Procedury -  Wzór Protestu do ZW za pośrednictwem LGD</w:t>
      </w:r>
      <w:bookmarkEnd w:id="0"/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</wp:posOffset>
                </wp:positionV>
                <wp:extent cx="2609850" cy="600075"/>
                <wp:effectExtent l="0" t="0" r="19050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34CD" w:rsidRDefault="00D634CD" w:rsidP="00D634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Data wpływu: </w:t>
                            </w:r>
                          </w:p>
                          <w:p w:rsidR="00D634CD" w:rsidRDefault="00D634CD" w:rsidP="00D634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634CD" w:rsidRDefault="00D634CD" w:rsidP="00D634C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Podpis: </w:t>
                            </w:r>
                          </w:p>
                          <w:p w:rsidR="00D634CD" w:rsidRPr="006456C2" w:rsidRDefault="00D634CD" w:rsidP="00D63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[</w:t>
                            </w:r>
                            <w:r w:rsidRPr="006456C2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Wypełnia pracownik biura LGD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66.65pt;margin-top:.8pt;width:205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" fillcolor="window" strokeweight=".5pt">
                <v:path arrowok="t"/>
                <v:textbox>
                  <w:txbxContent>
                    <w:p w:rsidR="00D634CD" w:rsidRDefault="00D634CD" w:rsidP="00D634CD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Data wpływu: </w:t>
                      </w:r>
                    </w:p>
                    <w:p w:rsidR="00D634CD" w:rsidRDefault="00D634CD" w:rsidP="00D634CD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634CD" w:rsidRDefault="00D634CD" w:rsidP="00D634CD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Podpis: </w:t>
                      </w:r>
                    </w:p>
                    <w:p w:rsidR="00D634CD" w:rsidRPr="006456C2" w:rsidRDefault="00D634CD" w:rsidP="00D63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[</w:t>
                      </w:r>
                      <w:r w:rsidRPr="006456C2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Wypełnia pracownik biura LGD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0"/>
          <w:szCs w:val="20"/>
        </w:rPr>
      </w:pPr>
      <w:r w:rsidRPr="00F92107">
        <w:rPr>
          <w:rFonts w:ascii="Times New Roman" w:hAnsi="Times New Roman"/>
          <w:bCs/>
          <w:sz w:val="20"/>
          <w:szCs w:val="20"/>
        </w:rPr>
        <w:t xml:space="preserve"> </w:t>
      </w: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096"/>
      </w:tblGrid>
      <w:tr w:rsidR="00D634CD" w:rsidRPr="00F92107" w:rsidTr="009B1418">
        <w:tc>
          <w:tcPr>
            <w:tcW w:w="9924" w:type="dxa"/>
            <w:gridSpan w:val="2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/>
                <w:bCs/>
                <w:sz w:val="20"/>
                <w:szCs w:val="20"/>
              </w:rPr>
              <w:t>PROTEST</w:t>
            </w: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Instytucja (adres) za pośrednictwem której wnoszony jest protest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bookmarkStart w:id="1" w:name="_GoBack"/>
            <w:bookmarkEnd w:id="1"/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Instytucja do której kierowany jest protest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Nazwa/imię nazwisko Wnioskodawcy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Adres  Wnioskodawcy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Adres do korespondencji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( jeśli inny niż wskazany powyżej)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Telefon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e-mail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Faks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Tytuł / Nazwa operacji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Numer wniosku nadany przez LGD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Nazwa i numer konkursu w odpowiedzi na który złożono wniosek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Data złożenia wniosku do biura LGD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107">
              <w:rPr>
                <w:rFonts w:ascii="Times New Roman" w:hAnsi="Times New Roman"/>
                <w:sz w:val="20"/>
                <w:szCs w:val="20"/>
              </w:rPr>
              <w:t xml:space="preserve">Data otrzymania przez Wnioskodawcę pisma informującego o wyniku oceny 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9924" w:type="dxa"/>
            <w:gridSpan w:val="2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107">
              <w:rPr>
                <w:rFonts w:ascii="Times New Roman" w:hAnsi="Times New Roman"/>
                <w:sz w:val="20"/>
                <w:szCs w:val="20"/>
              </w:rPr>
              <w:t xml:space="preserve">Protest wnoszony jest w związku z negatywnym  wynikiem oceny operacji w zakresie: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107">
              <w:rPr>
                <w:rFonts w:ascii="Times New Roman" w:hAnsi="Times New Roman"/>
                <w:sz w:val="20"/>
                <w:szCs w:val="20"/>
              </w:rPr>
              <w:t>/należy zaznaczyć właściwy kwadrat/</w:t>
            </w:r>
          </w:p>
          <w:p w:rsidR="00D634CD" w:rsidRPr="00F92107" w:rsidRDefault="00D634CD" w:rsidP="009B1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48"/>
              <w:gridCol w:w="8950"/>
            </w:tblGrid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5A887BA7" wp14:editId="40FCAF34">
                        <wp:extent cx="276225" cy="276225"/>
                        <wp:effectExtent l="0" t="0" r="9525" b="9525"/>
                        <wp:docPr id="2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nie spełnia warunków weryfikacji wstępnej 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38DA2932" wp14:editId="246B2BB2">
                        <wp:extent cx="276225" cy="276225"/>
                        <wp:effectExtent l="0" t="0" r="9525" b="9525"/>
                        <wp:docPr id="3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uzyskała negatywną ocenę zgodności z LSR lub z Programem 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3E781EE9" wp14:editId="2146A2EB">
                        <wp:extent cx="276225" cy="276225"/>
                        <wp:effectExtent l="0" t="0" r="9525" b="9525"/>
                        <wp:docPr id="4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>Operacja nie uzyskała minimalnej liczby punktów, o której mowa w art. 19 ust. 4 pkt 2 lit. b ustawy o RLKS tj. w ramach oceny spełnienia kryteriów wyboru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2DE4D5C8" wp14:editId="3EEA2D47">
                        <wp:extent cx="276225" cy="276225"/>
                        <wp:effectExtent l="0" t="0" r="9525" b="9525"/>
                        <wp:docPr id="5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w dniu przekazania wniosków o udzielenie wsparcia, o którym mowa w art. 35 ust. 1 lit. b rozporządzenia (WE) 1303/2013 nie mieści się w limicie środków wskazanym w ogłoszeniu o naborze wniosków o udzielenie wsparcia 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 wp14:anchorId="38D7CB8B" wp14:editId="49A869AA">
                        <wp:extent cx="276225" cy="276225"/>
                        <wp:effectExtent l="0" t="0" r="9525" b="9525"/>
                        <wp:docPr id="6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>LGD ustaliła kwotę wsparcia niższą niż wnioskowana</w:t>
                  </w:r>
                </w:p>
              </w:tc>
            </w:tr>
          </w:tbl>
          <w:p w:rsidR="00D634CD" w:rsidRPr="00F92107" w:rsidRDefault="00D634CD" w:rsidP="009B1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/>
                <w:sz w:val="20"/>
                <w:szCs w:val="20"/>
              </w:rPr>
              <w:t xml:space="preserve"> Uzasadnienie: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98"/>
            </w:tblGrid>
            <w:tr w:rsidR="00D634CD" w:rsidRPr="00F92107" w:rsidTr="009B1418">
              <w:tc>
                <w:tcPr>
                  <w:tcW w:w="1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34CD" w:rsidRPr="00F92107" w:rsidRDefault="00D634CD" w:rsidP="009B14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(W poniższych odpowiednich częściach protestu w sposób czytelny i zwięzły powinno zostać wskazane uzasadnienie każdego z wymienionych zarzutów, przy czym należy pamiętać, że środek odwoławczy nie może służyć uzupełnianiu treści wniosku 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działanie)</w:t>
                  </w:r>
                </w:p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634CD" w:rsidRPr="00F92107" w:rsidTr="009B1418">
        <w:trPr>
          <w:trHeight w:val="1084"/>
        </w:trPr>
        <w:tc>
          <w:tcPr>
            <w:tcW w:w="9924" w:type="dxa"/>
            <w:gridSpan w:val="2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/>
                <w:bCs/>
                <w:sz w:val="20"/>
                <w:szCs w:val="20"/>
              </w:rPr>
              <w:t>Data:</w:t>
            </w: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……………………………………………………..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          ……………………………………………………………..</w:t>
            </w:r>
          </w:p>
          <w:p w:rsidR="00D634CD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Podpis Wnioskodawcy lub osoby upoważnionej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do jej reprezentowania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B314AD" w:rsidRDefault="00B314AD"/>
    <w:sectPr w:rsidR="00B3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D9"/>
    <w:rsid w:val="00B314AD"/>
    <w:rsid w:val="00D634CD"/>
    <w:rsid w:val="00E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Fundacja</cp:lastModifiedBy>
  <cp:revision>2</cp:revision>
  <dcterms:created xsi:type="dcterms:W3CDTF">2017-07-27T07:28:00Z</dcterms:created>
  <dcterms:modified xsi:type="dcterms:W3CDTF">2017-07-27T07:28:00Z</dcterms:modified>
</cp:coreProperties>
</file>